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3DF09" w14:textId="77777777" w:rsidR="009F399E" w:rsidRPr="000B5FBD" w:rsidRDefault="009F399E" w:rsidP="009F399E">
      <w:pPr>
        <w:jc w:val="center"/>
        <w:rPr>
          <w:b/>
          <w:bCs/>
          <w:sz w:val="28"/>
          <w:szCs w:val="28"/>
        </w:rPr>
      </w:pPr>
      <w:bookmarkStart w:id="0" w:name="_GoBack"/>
      <w:bookmarkEnd w:id="0"/>
      <w:r w:rsidRPr="000B5FBD">
        <w:rPr>
          <w:b/>
          <w:bCs/>
          <w:sz w:val="28"/>
          <w:szCs w:val="28"/>
        </w:rPr>
        <w:t>NOTICE OF MEETING</w:t>
      </w:r>
    </w:p>
    <w:p w14:paraId="51205FD8" w14:textId="77777777" w:rsidR="009F399E" w:rsidRPr="000B5FBD" w:rsidRDefault="009F399E" w:rsidP="009F399E">
      <w:pPr>
        <w:jc w:val="center"/>
        <w:rPr>
          <w:rStyle w:val="Strong"/>
          <w:sz w:val="28"/>
          <w:szCs w:val="28"/>
        </w:rPr>
      </w:pPr>
      <w:r w:rsidRPr="000B5FBD">
        <w:rPr>
          <w:rStyle w:val="Strong"/>
          <w:sz w:val="28"/>
          <w:szCs w:val="28"/>
        </w:rPr>
        <w:t>MONARCH LIBRARY SYSTEM – FINANCE COMMITTEE</w:t>
      </w:r>
    </w:p>
    <w:p w14:paraId="6209B9CF" w14:textId="23CDEDE6" w:rsidR="009F399E" w:rsidRDefault="005E229F" w:rsidP="009F399E">
      <w:pPr>
        <w:jc w:val="center"/>
        <w:rPr>
          <w:rStyle w:val="Strong"/>
          <w:sz w:val="28"/>
          <w:szCs w:val="28"/>
        </w:rPr>
      </w:pPr>
      <w:r w:rsidRPr="000B5FBD">
        <w:rPr>
          <w:rStyle w:val="Strong"/>
          <w:sz w:val="28"/>
          <w:szCs w:val="28"/>
        </w:rPr>
        <w:t xml:space="preserve">Monday, </w:t>
      </w:r>
      <w:r w:rsidR="00741495" w:rsidRPr="000B5FBD">
        <w:rPr>
          <w:rStyle w:val="Strong"/>
          <w:sz w:val="28"/>
          <w:szCs w:val="28"/>
        </w:rPr>
        <w:t xml:space="preserve">May </w:t>
      </w:r>
      <w:r w:rsidRPr="000B5FBD">
        <w:rPr>
          <w:rStyle w:val="Strong"/>
          <w:sz w:val="28"/>
          <w:szCs w:val="28"/>
        </w:rPr>
        <w:t>4, 2019</w:t>
      </w:r>
      <w:r w:rsidR="009F399E" w:rsidRPr="000B5FBD">
        <w:rPr>
          <w:rStyle w:val="Strong"/>
          <w:sz w:val="28"/>
          <w:szCs w:val="28"/>
        </w:rPr>
        <w:t xml:space="preserve">        </w:t>
      </w:r>
      <w:r w:rsidRPr="000B5FBD">
        <w:rPr>
          <w:rStyle w:val="Strong"/>
          <w:sz w:val="28"/>
          <w:szCs w:val="28"/>
        </w:rPr>
        <w:t>6:00</w:t>
      </w:r>
      <w:r w:rsidR="009F399E" w:rsidRPr="000B5FBD">
        <w:rPr>
          <w:rStyle w:val="Strong"/>
          <w:sz w:val="28"/>
          <w:szCs w:val="28"/>
        </w:rPr>
        <w:t xml:space="preserve"> p.m.</w:t>
      </w:r>
    </w:p>
    <w:p w14:paraId="2E2C64C7" w14:textId="77777777" w:rsidR="000B5FBD" w:rsidRPr="000B5FBD" w:rsidRDefault="000B5FBD" w:rsidP="009F399E">
      <w:pPr>
        <w:jc w:val="center"/>
        <w:rPr>
          <w:rStyle w:val="Strong"/>
          <w:sz w:val="28"/>
          <w:szCs w:val="28"/>
        </w:rPr>
      </w:pPr>
    </w:p>
    <w:p w14:paraId="2C668A59" w14:textId="77777777" w:rsidR="000B5FBD" w:rsidRPr="00B20061" w:rsidRDefault="000B5FBD" w:rsidP="000B5FBD">
      <w:pPr>
        <w:spacing w:after="0"/>
        <w:jc w:val="both"/>
        <w:rPr>
          <w:sz w:val="28"/>
          <w:szCs w:val="28"/>
        </w:rPr>
      </w:pPr>
      <w:r w:rsidRPr="00B20061">
        <w:rPr>
          <w:b/>
          <w:bCs/>
          <w:sz w:val="28"/>
          <w:szCs w:val="28"/>
        </w:rPr>
        <w:t>Electronic Meeting Notice</w:t>
      </w:r>
      <w:r w:rsidRPr="00B20061">
        <w:rPr>
          <w:sz w:val="28"/>
          <w:szCs w:val="28"/>
        </w:rPr>
        <w:t>:  Pursuant to the current recommendation of the CDC limiting the size of the public gatherings and the various federal and state orders implementing that recommendations, and to help protect our community from the Coronavirus (COVID-90 pandemic, this meeting will be virtually.</w:t>
      </w:r>
    </w:p>
    <w:p w14:paraId="2A2A19F6" w14:textId="77777777" w:rsidR="009F399E" w:rsidRDefault="009F399E" w:rsidP="000B5FBD">
      <w:pPr>
        <w:rPr>
          <w:rStyle w:val="Strong"/>
        </w:rPr>
      </w:pPr>
    </w:p>
    <w:p w14:paraId="14F0652C" w14:textId="091E72F2" w:rsidR="000B5FBD" w:rsidRDefault="000B5FBD" w:rsidP="000B5FBD">
      <w:pPr>
        <w:spacing w:after="0"/>
        <w:jc w:val="center"/>
        <w:rPr>
          <w:sz w:val="28"/>
          <w:szCs w:val="28"/>
        </w:rPr>
      </w:pPr>
      <w:r w:rsidRPr="00B20061">
        <w:rPr>
          <w:sz w:val="28"/>
          <w:szCs w:val="28"/>
        </w:rPr>
        <w:t>Please join the meeting, by clicking on this link:</w:t>
      </w:r>
    </w:p>
    <w:p w14:paraId="702C6595" w14:textId="77777777" w:rsidR="000B5FBD" w:rsidRPr="00B20061" w:rsidRDefault="000B5FBD" w:rsidP="000B5FBD">
      <w:pPr>
        <w:spacing w:after="0"/>
        <w:jc w:val="center"/>
        <w:rPr>
          <w:sz w:val="28"/>
          <w:szCs w:val="28"/>
        </w:rPr>
      </w:pPr>
    </w:p>
    <w:p w14:paraId="7CA12702" w14:textId="724203C1" w:rsidR="009F399E" w:rsidRDefault="00CF3F81" w:rsidP="000B5FBD">
      <w:pPr>
        <w:spacing w:after="0"/>
        <w:jc w:val="center"/>
        <w:rPr>
          <w:rFonts w:ascii="Segoe UI" w:hAnsi="Segoe UI" w:cs="Segoe UI"/>
          <w:color w:val="252424"/>
        </w:rPr>
      </w:pPr>
      <w:hyperlink r:id="rId6" w:tgtFrame="_blank" w:history="1">
        <w:r w:rsidR="000B5FBD">
          <w:rPr>
            <w:rStyle w:val="Hyperlink"/>
            <w:rFonts w:ascii="Segoe UI Semibold" w:hAnsi="Segoe UI Semibold" w:cs="Segoe UI Semibold"/>
            <w:color w:val="6264A7"/>
            <w:sz w:val="27"/>
            <w:szCs w:val="27"/>
          </w:rPr>
          <w:t>Join Microsoft Teams Meeting</w:t>
        </w:r>
      </w:hyperlink>
    </w:p>
    <w:p w14:paraId="6997026A" w14:textId="3534F713" w:rsidR="000B5FBD" w:rsidRDefault="00CF3F81" w:rsidP="000B5FBD">
      <w:pPr>
        <w:spacing w:after="0"/>
        <w:jc w:val="center"/>
        <w:rPr>
          <w:rStyle w:val="Strong"/>
          <w:b w:val="0"/>
        </w:rPr>
      </w:pPr>
      <w:hyperlink r:id="rId7" w:tgtFrame="_blank" w:history="1">
        <w:r w:rsidR="000B5FBD">
          <w:rPr>
            <w:rStyle w:val="Hyperlink"/>
            <w:rFonts w:ascii="Segoe UI" w:hAnsi="Segoe UI" w:cs="Segoe UI"/>
            <w:color w:val="6264A7"/>
            <w:sz w:val="18"/>
            <w:szCs w:val="18"/>
          </w:rPr>
          <w:t>Learn more about Teams</w:t>
        </w:r>
      </w:hyperlink>
      <w:r w:rsidR="000B5FBD">
        <w:rPr>
          <w:rFonts w:ascii="Segoe UI" w:hAnsi="Segoe UI" w:cs="Segoe UI"/>
          <w:color w:val="252424"/>
        </w:rPr>
        <w:t xml:space="preserve"> | </w:t>
      </w:r>
      <w:hyperlink r:id="rId8" w:tgtFrame="_blank" w:history="1">
        <w:r w:rsidR="000B5FBD">
          <w:rPr>
            <w:rStyle w:val="Hyperlink"/>
            <w:rFonts w:ascii="Segoe UI" w:hAnsi="Segoe UI" w:cs="Segoe UI"/>
            <w:color w:val="6264A7"/>
            <w:sz w:val="18"/>
            <w:szCs w:val="18"/>
          </w:rPr>
          <w:t>Meeting options</w:t>
        </w:r>
      </w:hyperlink>
    </w:p>
    <w:p w14:paraId="4D627FDF" w14:textId="77777777" w:rsidR="009F399E" w:rsidRDefault="009F399E" w:rsidP="009F399E">
      <w:pPr>
        <w:spacing w:after="0"/>
        <w:jc w:val="center"/>
        <w:rPr>
          <w:rStyle w:val="Strong"/>
          <w:b w:val="0"/>
        </w:rPr>
      </w:pPr>
    </w:p>
    <w:p w14:paraId="56D06980" w14:textId="26E10853" w:rsidR="009F399E" w:rsidRPr="00FE65F9" w:rsidRDefault="00FE65F9" w:rsidP="009F399E">
      <w:pPr>
        <w:spacing w:after="0"/>
        <w:jc w:val="center"/>
        <w:rPr>
          <w:rStyle w:val="Strong"/>
          <w:sz w:val="28"/>
          <w:szCs w:val="28"/>
          <w:u w:val="double"/>
        </w:rPr>
      </w:pPr>
      <w:r w:rsidRPr="00FE65F9">
        <w:rPr>
          <w:rStyle w:val="Strong"/>
          <w:sz w:val="28"/>
          <w:szCs w:val="28"/>
          <w:u w:val="double"/>
        </w:rPr>
        <w:t xml:space="preserve">AMENDED </w:t>
      </w:r>
      <w:r w:rsidR="009F399E" w:rsidRPr="00FE65F9">
        <w:rPr>
          <w:rStyle w:val="Strong"/>
          <w:sz w:val="28"/>
          <w:szCs w:val="28"/>
          <w:u w:val="double"/>
        </w:rPr>
        <w:t>AGENDA</w:t>
      </w:r>
    </w:p>
    <w:p w14:paraId="146C2506" w14:textId="77777777" w:rsidR="009F399E" w:rsidRDefault="009F399E" w:rsidP="009F399E">
      <w:pPr>
        <w:spacing w:after="0"/>
        <w:jc w:val="center"/>
        <w:rPr>
          <w:rStyle w:val="Strong"/>
        </w:rPr>
      </w:pPr>
    </w:p>
    <w:p w14:paraId="13D522A3" w14:textId="77777777" w:rsidR="009F399E" w:rsidRPr="000B5FBD" w:rsidRDefault="009F399E" w:rsidP="009F399E">
      <w:pPr>
        <w:pStyle w:val="ListParagraph"/>
        <w:numPr>
          <w:ilvl w:val="0"/>
          <w:numId w:val="1"/>
        </w:numPr>
        <w:spacing w:after="0"/>
        <w:rPr>
          <w:rStyle w:val="Strong"/>
          <w:b w:val="0"/>
          <w:sz w:val="28"/>
          <w:szCs w:val="28"/>
        </w:rPr>
      </w:pPr>
      <w:r w:rsidRPr="000B5FBD">
        <w:rPr>
          <w:rStyle w:val="Strong"/>
          <w:b w:val="0"/>
          <w:sz w:val="28"/>
          <w:szCs w:val="28"/>
        </w:rPr>
        <w:t xml:space="preserve">Call the meeting to order.  </w:t>
      </w:r>
    </w:p>
    <w:p w14:paraId="729E7751" w14:textId="77777777" w:rsidR="009F399E" w:rsidRPr="000B5FBD" w:rsidRDefault="009F399E" w:rsidP="009F399E">
      <w:pPr>
        <w:pStyle w:val="ListParagraph"/>
        <w:spacing w:after="0"/>
        <w:rPr>
          <w:rStyle w:val="Strong"/>
          <w:b w:val="0"/>
          <w:sz w:val="28"/>
          <w:szCs w:val="28"/>
        </w:rPr>
      </w:pPr>
    </w:p>
    <w:p w14:paraId="44544FCB" w14:textId="77777777" w:rsidR="009F399E" w:rsidRPr="000B5FBD" w:rsidRDefault="009F399E" w:rsidP="009F399E">
      <w:pPr>
        <w:pStyle w:val="ListParagraph"/>
        <w:numPr>
          <w:ilvl w:val="0"/>
          <w:numId w:val="1"/>
        </w:numPr>
        <w:spacing w:after="0"/>
        <w:rPr>
          <w:rStyle w:val="Strong"/>
          <w:b w:val="0"/>
          <w:sz w:val="28"/>
          <w:szCs w:val="28"/>
        </w:rPr>
      </w:pPr>
      <w:r w:rsidRPr="000B5FBD">
        <w:rPr>
          <w:rStyle w:val="Strong"/>
          <w:b w:val="0"/>
          <w:sz w:val="28"/>
          <w:szCs w:val="28"/>
        </w:rPr>
        <w:t>Verification of Compliance with WI Open Meetings Law, Wis. Stat § 19.81.</w:t>
      </w:r>
    </w:p>
    <w:p w14:paraId="7185F1D7" w14:textId="77777777" w:rsidR="005E229F" w:rsidRPr="000B5FBD" w:rsidRDefault="005E229F" w:rsidP="005E229F">
      <w:pPr>
        <w:pStyle w:val="ListParagraph"/>
        <w:rPr>
          <w:rStyle w:val="Strong"/>
          <w:b w:val="0"/>
          <w:sz w:val="28"/>
          <w:szCs w:val="28"/>
        </w:rPr>
      </w:pPr>
    </w:p>
    <w:p w14:paraId="3A9BAFCE" w14:textId="77777777" w:rsidR="005E229F" w:rsidRPr="000B5FBD" w:rsidRDefault="005E229F" w:rsidP="009F399E">
      <w:pPr>
        <w:pStyle w:val="ListParagraph"/>
        <w:numPr>
          <w:ilvl w:val="0"/>
          <w:numId w:val="1"/>
        </w:numPr>
        <w:spacing w:after="0"/>
        <w:rPr>
          <w:rStyle w:val="Strong"/>
          <w:b w:val="0"/>
          <w:sz w:val="28"/>
          <w:szCs w:val="28"/>
        </w:rPr>
      </w:pPr>
      <w:r w:rsidRPr="000B5FBD">
        <w:rPr>
          <w:rStyle w:val="Strong"/>
          <w:b w:val="0"/>
          <w:sz w:val="28"/>
          <w:szCs w:val="28"/>
        </w:rPr>
        <w:t>Roll Call of Attendees.</w:t>
      </w:r>
    </w:p>
    <w:p w14:paraId="01B43E7E" w14:textId="77777777" w:rsidR="009F399E" w:rsidRPr="000B5FBD" w:rsidRDefault="009F399E" w:rsidP="009F399E">
      <w:pPr>
        <w:spacing w:after="0"/>
        <w:ind w:left="360"/>
        <w:rPr>
          <w:rStyle w:val="Strong"/>
          <w:b w:val="0"/>
          <w:sz w:val="28"/>
          <w:szCs w:val="28"/>
        </w:rPr>
      </w:pPr>
    </w:p>
    <w:p w14:paraId="275CCDCD" w14:textId="260555BC" w:rsidR="00912C7D" w:rsidRPr="00912C7D" w:rsidRDefault="00912C7D" w:rsidP="00912C7D">
      <w:pPr>
        <w:pStyle w:val="ListParagraph"/>
        <w:numPr>
          <w:ilvl w:val="0"/>
          <w:numId w:val="1"/>
        </w:numPr>
        <w:autoSpaceDE w:val="0"/>
        <w:autoSpaceDN w:val="0"/>
        <w:adjustRightInd w:val="0"/>
        <w:spacing w:after="0" w:line="240" w:lineRule="auto"/>
        <w:rPr>
          <w:rFonts w:ascii="Calibri" w:hAnsi="Calibri" w:cs="Calibri"/>
          <w:color w:val="000000"/>
          <w:sz w:val="28"/>
          <w:szCs w:val="28"/>
        </w:rPr>
      </w:pPr>
      <w:r w:rsidRPr="00912C7D">
        <w:rPr>
          <w:rFonts w:ascii="Calibri" w:hAnsi="Calibri" w:cs="Calibri"/>
          <w:color w:val="000000"/>
          <w:sz w:val="28"/>
          <w:szCs w:val="28"/>
        </w:rPr>
        <w:t>Closed session to discuss compensation</w:t>
      </w:r>
    </w:p>
    <w:p w14:paraId="29222E7D" w14:textId="1E5D8860" w:rsidR="00FE65F9" w:rsidRPr="00FE65F9" w:rsidRDefault="00912C7D" w:rsidP="00FE65F9">
      <w:pPr>
        <w:pStyle w:val="ListParagraph"/>
        <w:autoSpaceDE w:val="0"/>
        <w:autoSpaceDN w:val="0"/>
        <w:adjustRightInd w:val="0"/>
        <w:spacing w:after="0" w:line="240" w:lineRule="auto"/>
        <w:rPr>
          <w:rFonts w:ascii="Calibri" w:hAnsi="Calibri" w:cs="Calibri"/>
          <w:color w:val="000000"/>
          <w:sz w:val="28"/>
          <w:szCs w:val="28"/>
        </w:rPr>
      </w:pPr>
      <w:r w:rsidRPr="00912C7D">
        <w:rPr>
          <w:rFonts w:ascii="Calibri" w:hAnsi="Calibri" w:cs="Calibri"/>
          <w:color w:val="000000"/>
          <w:sz w:val="28"/>
          <w:szCs w:val="28"/>
        </w:rPr>
        <w:t>Wisconsin Statutes s. 19.85(1)(c) which allows closed sessions when the employment, promotion, compensation, or performance evaluation data of any public employee under the jurisdiction of the government body being considered.</w:t>
      </w:r>
    </w:p>
    <w:p w14:paraId="07F7194B" w14:textId="5BFC0C00" w:rsidR="000A73E7" w:rsidRPr="000B5FBD" w:rsidRDefault="000A73E7" w:rsidP="005E229F">
      <w:pPr>
        <w:spacing w:after="0"/>
        <w:rPr>
          <w:rStyle w:val="Strong"/>
          <w:b w:val="0"/>
          <w:sz w:val="28"/>
          <w:szCs w:val="28"/>
        </w:rPr>
      </w:pPr>
    </w:p>
    <w:p w14:paraId="174C8AA3" w14:textId="6FBEC753" w:rsidR="009F399E" w:rsidRDefault="00FE65F9" w:rsidP="009F399E">
      <w:pPr>
        <w:pStyle w:val="ListParagraph"/>
        <w:numPr>
          <w:ilvl w:val="0"/>
          <w:numId w:val="1"/>
        </w:numPr>
        <w:spacing w:after="0"/>
        <w:rPr>
          <w:rStyle w:val="Strong"/>
          <w:b w:val="0"/>
          <w:sz w:val="28"/>
          <w:szCs w:val="28"/>
        </w:rPr>
      </w:pPr>
      <w:r w:rsidRPr="00FE65F9">
        <w:rPr>
          <w:rStyle w:val="Strong"/>
          <w:b w:val="0"/>
          <w:sz w:val="28"/>
          <w:szCs w:val="28"/>
          <w:u w:val="double"/>
        </w:rPr>
        <w:t>Reconvene into Open Session</w:t>
      </w:r>
      <w:r w:rsidR="008E6233" w:rsidRPr="000B5FBD">
        <w:rPr>
          <w:rStyle w:val="Strong"/>
          <w:b w:val="0"/>
          <w:sz w:val="28"/>
          <w:szCs w:val="28"/>
        </w:rPr>
        <w:t>.</w:t>
      </w:r>
    </w:p>
    <w:p w14:paraId="75A670C2" w14:textId="77777777" w:rsidR="00FE65F9" w:rsidRDefault="00FE65F9" w:rsidP="00FE65F9">
      <w:pPr>
        <w:pStyle w:val="ListParagraph"/>
        <w:spacing w:after="0"/>
        <w:rPr>
          <w:rStyle w:val="Strong"/>
          <w:b w:val="0"/>
          <w:sz w:val="28"/>
          <w:szCs w:val="28"/>
        </w:rPr>
      </w:pPr>
    </w:p>
    <w:p w14:paraId="57ADE19D" w14:textId="7035AA8C" w:rsidR="00FE65F9" w:rsidRPr="000B5FBD" w:rsidRDefault="00FE65F9" w:rsidP="009F399E">
      <w:pPr>
        <w:pStyle w:val="ListParagraph"/>
        <w:numPr>
          <w:ilvl w:val="0"/>
          <w:numId w:val="1"/>
        </w:numPr>
        <w:spacing w:after="0"/>
        <w:rPr>
          <w:rStyle w:val="Strong"/>
          <w:b w:val="0"/>
          <w:sz w:val="28"/>
          <w:szCs w:val="28"/>
        </w:rPr>
      </w:pPr>
      <w:r>
        <w:rPr>
          <w:rStyle w:val="Strong"/>
          <w:b w:val="0"/>
          <w:sz w:val="28"/>
          <w:szCs w:val="28"/>
        </w:rPr>
        <w:t>Adjourn.</w:t>
      </w:r>
    </w:p>
    <w:p w14:paraId="6E6F3FFE" w14:textId="77777777" w:rsidR="009F399E" w:rsidRPr="000B5FBD" w:rsidRDefault="009F399E" w:rsidP="009F399E">
      <w:pPr>
        <w:spacing w:after="0"/>
        <w:jc w:val="center"/>
        <w:rPr>
          <w:rStyle w:val="Strong"/>
          <w:b w:val="0"/>
          <w:sz w:val="28"/>
          <w:szCs w:val="28"/>
        </w:rPr>
      </w:pPr>
    </w:p>
    <w:sectPr w:rsidR="009F399E" w:rsidRPr="000B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13C1"/>
    <w:multiLevelType w:val="hybridMultilevel"/>
    <w:tmpl w:val="EF147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DE1647"/>
    <w:multiLevelType w:val="hybridMultilevel"/>
    <w:tmpl w:val="5954527E"/>
    <w:lvl w:ilvl="0" w:tplc="0409000F">
      <w:start w:val="1"/>
      <w:numFmt w:val="decimal"/>
      <w:lvlText w:val="%1."/>
      <w:lvlJc w:val="left"/>
      <w:pPr>
        <w:ind w:left="720" w:hanging="360"/>
      </w:pPr>
      <w:rPr>
        <w:rFonts w:hint="default"/>
      </w:rPr>
    </w:lvl>
    <w:lvl w:ilvl="1" w:tplc="BEA445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115AD"/>
    <w:multiLevelType w:val="hybridMultilevel"/>
    <w:tmpl w:val="822C69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9E"/>
    <w:rsid w:val="00041FCE"/>
    <w:rsid w:val="000A73E7"/>
    <w:rsid w:val="000B5FBD"/>
    <w:rsid w:val="000E668E"/>
    <w:rsid w:val="001802A5"/>
    <w:rsid w:val="001E7AFD"/>
    <w:rsid w:val="001F1CD4"/>
    <w:rsid w:val="003646E5"/>
    <w:rsid w:val="00382667"/>
    <w:rsid w:val="003971D2"/>
    <w:rsid w:val="005843FA"/>
    <w:rsid w:val="005E229F"/>
    <w:rsid w:val="006076BC"/>
    <w:rsid w:val="00644A53"/>
    <w:rsid w:val="0070443E"/>
    <w:rsid w:val="00723161"/>
    <w:rsid w:val="00741495"/>
    <w:rsid w:val="00743028"/>
    <w:rsid w:val="007B5D6A"/>
    <w:rsid w:val="0080306E"/>
    <w:rsid w:val="00821996"/>
    <w:rsid w:val="00847137"/>
    <w:rsid w:val="00885B56"/>
    <w:rsid w:val="008E2FBE"/>
    <w:rsid w:val="008E6233"/>
    <w:rsid w:val="00904EC7"/>
    <w:rsid w:val="00912C7D"/>
    <w:rsid w:val="0097273C"/>
    <w:rsid w:val="009D034C"/>
    <w:rsid w:val="009F399E"/>
    <w:rsid w:val="00AF66DC"/>
    <w:rsid w:val="00B7341A"/>
    <w:rsid w:val="00B97294"/>
    <w:rsid w:val="00BA252B"/>
    <w:rsid w:val="00CF3F81"/>
    <w:rsid w:val="00F007E6"/>
    <w:rsid w:val="00F20A8E"/>
    <w:rsid w:val="00F30101"/>
    <w:rsid w:val="00F82C63"/>
    <w:rsid w:val="00FC1856"/>
    <w:rsid w:val="00FE65F9"/>
    <w:rsid w:val="00FF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99E"/>
    <w:rPr>
      <w:b/>
      <w:bCs/>
    </w:rPr>
  </w:style>
  <w:style w:type="paragraph" w:styleId="ListParagraph">
    <w:name w:val="List Paragraph"/>
    <w:basedOn w:val="Normal"/>
    <w:uiPriority w:val="34"/>
    <w:qFormat/>
    <w:rsid w:val="009F399E"/>
    <w:pPr>
      <w:ind w:left="720"/>
      <w:contextualSpacing/>
    </w:pPr>
  </w:style>
  <w:style w:type="character" w:styleId="Hyperlink">
    <w:name w:val="Hyperlink"/>
    <w:basedOn w:val="DefaultParagraphFont"/>
    <w:uiPriority w:val="99"/>
    <w:semiHidden/>
    <w:unhideWhenUsed/>
    <w:rsid w:val="000B5FB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99E"/>
    <w:rPr>
      <w:b/>
      <w:bCs/>
    </w:rPr>
  </w:style>
  <w:style w:type="paragraph" w:styleId="ListParagraph">
    <w:name w:val="List Paragraph"/>
    <w:basedOn w:val="Normal"/>
    <w:uiPriority w:val="34"/>
    <w:qFormat/>
    <w:rsid w:val="009F399E"/>
    <w:pPr>
      <w:ind w:left="720"/>
      <w:contextualSpacing/>
    </w:pPr>
  </w:style>
  <w:style w:type="character" w:styleId="Hyperlink">
    <w:name w:val="Hyperlink"/>
    <w:basedOn w:val="DefaultParagraphFont"/>
    <w:uiPriority w:val="99"/>
    <w:semiHidden/>
    <w:unhideWhenUsed/>
    <w:rsid w:val="000B5F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meetingOptions/?organizerId=58e5071b-1c4a-4241-94bc-89d7cd230326&amp;tenantId=8bc9106c-7143-432b-a0d6-6b0c089349b2&amp;threadId=19_meeting_OGYwZmNlYTgtYzc5MC00YzY1LTkyODYtZmVlNWI0YWZlNmU0@thread.v2&amp;messageId=0&amp;language=en-US" TargetMode="External"/><Relationship Id="rId3" Type="http://schemas.microsoft.com/office/2007/relationships/stylesWithEffects" Target="stylesWithEffects.xml"/><Relationship Id="rId7" Type="http://schemas.openxmlformats.org/officeDocument/2006/relationships/hyperlink" Target="https://aka.ms/JoinTeams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OGYwZmNlYTgtYzc5MC00YzY1LTkyODYtZmVlNWI0YWZlNmU0%40thread.v2/0?context=%7b%22Tid%22%3a%228bc9106c-7143-432b-a0d6-6b0c089349b2%22%2c%22Oid%22%3a%2258e5071b-1c4a-4241-94bc-89d7cd230326%22%7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Schobert</dc:creator>
  <cp:lastModifiedBy>Cheryl L. Savon</cp:lastModifiedBy>
  <cp:revision>2</cp:revision>
  <dcterms:created xsi:type="dcterms:W3CDTF">2020-04-30T19:45:00Z</dcterms:created>
  <dcterms:modified xsi:type="dcterms:W3CDTF">2020-04-30T19:45:00Z</dcterms:modified>
</cp:coreProperties>
</file>